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CA6A5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CA6A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CA6A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CA6A5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CA6A5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CA6A5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12A5F" w:rsidRDefault="00012A5F" w:rsidP="00012A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142-17-8/1505</w:t>
      </w:r>
    </w:p>
    <w:p w:rsidR="00012A5F" w:rsidRDefault="00012A5F" w:rsidP="00012A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012A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767A30" w:rsidP="00CA6A5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поділу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CA6A5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CA6A5F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7A30">
        <w:rPr>
          <w:rFonts w:ascii="Times New Roman" w:hAnsi="Times New Roman"/>
          <w:sz w:val="28"/>
          <w:szCs w:val="28"/>
          <w:lang w:val="uk-UA"/>
        </w:rPr>
        <w:t>поділу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0523410100:00:016:0427 площею 0,2462 га, з визначеним цільовим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призначенням -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03.01 Для будівництва та обслуговування будівель органів державної влади та місцевого самоврядування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84DE8" w:rsidRPr="00184DE8">
        <w:rPr>
          <w:lang w:val="uk-UA"/>
        </w:rPr>
        <w:t xml:space="preserve"> 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184DE8" w:rsidRPr="00184DE8">
        <w:rPr>
          <w:rFonts w:ascii="Times New Roman" w:hAnsi="Times New Roman"/>
          <w:sz w:val="28"/>
          <w:szCs w:val="28"/>
          <w:lang w:val="uk-UA"/>
        </w:rPr>
        <w:t>м.Погребище</w:t>
      </w:r>
      <w:proofErr w:type="spellEnd"/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 по вулиці Б.Хмельницького,75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CA6A5F" w:rsidP="00CA6A5F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bookmarkStart w:id="0" w:name="_GoBack"/>
      <w:bookmarkEnd w:id="0"/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CA6A5F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поділу земельної ділянки земель житлової та громадської забудови комунальної власності кадастровий номер 0523410100:00:016:0427 площею 0,2462 га, з визначеним цільовим призначенням - 03.01 Для будівництва та обслуговування будівель органів державної влади та місцевого самоврядування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яка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184DE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Вінницької області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по вулиці Б.Хмельницького,75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на земельні ділянки площею 0,0177 га та 0,2285 га відповідно. </w:t>
      </w:r>
    </w:p>
    <w:p w:rsidR="00184DE8" w:rsidRDefault="00184DE8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поділу земельної ділянки земель житлової та громадської забудови комунальної власності кадастровий номер 0523410100:00:016:0427 площею 0,2462 га, з визначеним цільовим призначенням - 03.01 Для будівництва та обслуговування будівель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lastRenderedPageBreak/>
        <w:t>органів державної влади та місцевого самоврядування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184DE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по вулиці Б.Хмельницького,75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CA6A5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CA6A5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CA6A5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CA6A5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CA6A5F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2A5F"/>
    <w:rsid w:val="00041B96"/>
    <w:rsid w:val="000A4DCE"/>
    <w:rsid w:val="000C41A9"/>
    <w:rsid w:val="000E7498"/>
    <w:rsid w:val="000F396F"/>
    <w:rsid w:val="00120350"/>
    <w:rsid w:val="001778F1"/>
    <w:rsid w:val="00184DE8"/>
    <w:rsid w:val="001A61DE"/>
    <w:rsid w:val="002251AC"/>
    <w:rsid w:val="002E5B17"/>
    <w:rsid w:val="002E7834"/>
    <w:rsid w:val="00315C49"/>
    <w:rsid w:val="003207C2"/>
    <w:rsid w:val="00363D3B"/>
    <w:rsid w:val="0048787E"/>
    <w:rsid w:val="005658A2"/>
    <w:rsid w:val="00576BB2"/>
    <w:rsid w:val="00583753"/>
    <w:rsid w:val="006962A4"/>
    <w:rsid w:val="006A42F4"/>
    <w:rsid w:val="006D20AC"/>
    <w:rsid w:val="006F2D72"/>
    <w:rsid w:val="00722F75"/>
    <w:rsid w:val="00767A30"/>
    <w:rsid w:val="007B63E7"/>
    <w:rsid w:val="00882067"/>
    <w:rsid w:val="008E40CA"/>
    <w:rsid w:val="0091197B"/>
    <w:rsid w:val="00A245BD"/>
    <w:rsid w:val="00AB2555"/>
    <w:rsid w:val="00BC0633"/>
    <w:rsid w:val="00CA55D5"/>
    <w:rsid w:val="00CA6A5F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2021-10-04T09:14:00Z</cp:lastPrinted>
  <dcterms:created xsi:type="dcterms:W3CDTF">2021-10-04T09:14:00Z</dcterms:created>
  <dcterms:modified xsi:type="dcterms:W3CDTF">2021-10-11T07:41:00Z</dcterms:modified>
</cp:coreProperties>
</file>